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EC" w:rsidRDefault="00C636EC" w:rsidP="00BB6FC4">
      <w:pPr>
        <w:rPr>
          <w:color w:val="000000"/>
        </w:rPr>
      </w:pPr>
    </w:p>
    <w:p w:rsidR="00C636EC" w:rsidRPr="00F460F9" w:rsidRDefault="00C636EC" w:rsidP="00BB6FC4">
      <w:pPr>
        <w:rPr>
          <w:color w:val="000000"/>
        </w:rPr>
      </w:pPr>
    </w:p>
    <w:p w:rsidR="00C636EC" w:rsidRPr="00F460F9" w:rsidRDefault="00C636EC" w:rsidP="00BB6FC4">
      <w:pPr>
        <w:pStyle w:val="1"/>
        <w:spacing w:after="480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Е Н И Е</w:t>
      </w:r>
    </w:p>
    <w:p w:rsidR="00C636EC" w:rsidRPr="00F460F9" w:rsidRDefault="00C636EC" w:rsidP="00BB6FC4">
      <w:pPr>
        <w:spacing w:after="240"/>
        <w:jc w:val="both"/>
        <w:rPr>
          <w:color w:val="000000"/>
          <w:sz w:val="28"/>
          <w:szCs w:val="28"/>
          <w:u w:val="single"/>
        </w:rPr>
      </w:pPr>
      <w:r w:rsidRPr="00F460F9">
        <w:rPr>
          <w:color w:val="000000"/>
          <w:sz w:val="28"/>
          <w:szCs w:val="28"/>
        </w:rPr>
        <w:t xml:space="preserve"> «</w:t>
      </w:r>
      <w:r w:rsidR="009B0693">
        <w:rPr>
          <w:color w:val="000000"/>
          <w:sz w:val="28"/>
          <w:szCs w:val="28"/>
        </w:rPr>
        <w:t>01</w:t>
      </w:r>
      <w:r w:rsidRPr="00F460F9">
        <w:rPr>
          <w:color w:val="000000"/>
          <w:sz w:val="28"/>
          <w:szCs w:val="28"/>
        </w:rPr>
        <w:t>»</w:t>
      </w:r>
      <w:r w:rsidR="009B0693">
        <w:rPr>
          <w:color w:val="000000"/>
          <w:sz w:val="28"/>
          <w:szCs w:val="28"/>
        </w:rPr>
        <w:t xml:space="preserve"> октября </w:t>
      </w:r>
      <w:r w:rsidRPr="00F460F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 года</w:t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  <w:t xml:space="preserve">№ </w:t>
      </w:r>
      <w:r w:rsidR="009B0693">
        <w:rPr>
          <w:color w:val="000000"/>
          <w:sz w:val="28"/>
          <w:szCs w:val="28"/>
        </w:rPr>
        <w:t>1645</w:t>
      </w:r>
      <w:r w:rsidRPr="00F460F9">
        <w:rPr>
          <w:color w:val="000000"/>
          <w:sz w:val="28"/>
          <w:szCs w:val="28"/>
          <w:u w:val="single"/>
        </w:rPr>
        <w:t xml:space="preserve"> </w:t>
      </w:r>
    </w:p>
    <w:p w:rsidR="00C636EC" w:rsidRPr="00F460F9" w:rsidRDefault="00C636EC" w:rsidP="00BB6FC4">
      <w:pPr>
        <w:spacing w:after="240"/>
        <w:jc w:val="center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г. Тверь</w:t>
      </w:r>
    </w:p>
    <w:p w:rsidR="00C636EC" w:rsidRPr="00BB6FC4" w:rsidRDefault="00C636EC" w:rsidP="00BB6FC4">
      <w:pPr>
        <w:pStyle w:val="1"/>
        <w:rPr>
          <w:sz w:val="28"/>
          <w:szCs w:val="28"/>
        </w:rPr>
      </w:pPr>
      <w:bookmarkStart w:id="0" w:name="_GoBack"/>
      <w:r w:rsidRPr="00BB6FC4">
        <w:rPr>
          <w:sz w:val="28"/>
          <w:szCs w:val="28"/>
        </w:rPr>
        <w:t xml:space="preserve">О внесении изменений в постановление администрации города Твери от 15.05.2015 </w:t>
      </w:r>
      <w:r>
        <w:rPr>
          <w:sz w:val="28"/>
          <w:szCs w:val="28"/>
        </w:rPr>
        <w:t>№</w:t>
      </w:r>
      <w:r w:rsidRPr="00BB6FC4">
        <w:rPr>
          <w:sz w:val="28"/>
          <w:szCs w:val="28"/>
        </w:rPr>
        <w:t xml:space="preserve"> 660 </w:t>
      </w:r>
      <w:r>
        <w:rPr>
          <w:sz w:val="28"/>
          <w:szCs w:val="28"/>
        </w:rPr>
        <w:t>«</w:t>
      </w:r>
      <w:r w:rsidRPr="00BB6FC4">
        <w:rPr>
          <w:sz w:val="28"/>
          <w:szCs w:val="28"/>
        </w:rPr>
        <w:t>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 на территории города Твери»</w:t>
      </w:r>
    </w:p>
    <w:bookmarkEnd w:id="0"/>
    <w:p w:rsidR="00C636EC" w:rsidRPr="00F460F9" w:rsidRDefault="00C636EC" w:rsidP="00BB6FC4">
      <w:pPr>
        <w:jc w:val="center"/>
        <w:rPr>
          <w:b/>
          <w:color w:val="000000"/>
          <w:sz w:val="28"/>
          <w:szCs w:val="28"/>
        </w:rPr>
      </w:pPr>
      <w:r w:rsidRPr="00F460F9">
        <w:rPr>
          <w:b/>
          <w:color w:val="000000"/>
          <w:sz w:val="28"/>
          <w:szCs w:val="28"/>
        </w:rPr>
        <w:t xml:space="preserve"> </w:t>
      </w:r>
    </w:p>
    <w:p w:rsidR="00C636EC" w:rsidRPr="00F460F9" w:rsidRDefault="00C636EC" w:rsidP="00BB6FC4">
      <w:pPr>
        <w:ind w:firstLine="720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Руководствуясь Устав</w:t>
      </w:r>
      <w:r>
        <w:rPr>
          <w:color w:val="000000"/>
          <w:sz w:val="28"/>
          <w:szCs w:val="28"/>
        </w:rPr>
        <w:t>ом</w:t>
      </w:r>
      <w:r w:rsidRPr="00F460F9">
        <w:rPr>
          <w:color w:val="000000"/>
          <w:sz w:val="28"/>
          <w:szCs w:val="28"/>
        </w:rPr>
        <w:t xml:space="preserve"> города Твери,</w:t>
      </w:r>
    </w:p>
    <w:p w:rsidR="00C636EC" w:rsidRPr="00F460F9" w:rsidRDefault="00C636EC" w:rsidP="00BB6FC4">
      <w:pPr>
        <w:jc w:val="center"/>
        <w:rPr>
          <w:color w:val="000000"/>
          <w:sz w:val="28"/>
          <w:szCs w:val="28"/>
        </w:rPr>
      </w:pPr>
    </w:p>
    <w:p w:rsidR="00C636EC" w:rsidRPr="00F460F9" w:rsidRDefault="00C636EC" w:rsidP="00BB6FC4">
      <w:pPr>
        <w:jc w:val="center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Я Ю:</w:t>
      </w:r>
    </w:p>
    <w:p w:rsidR="00C636EC" w:rsidRPr="00F460F9" w:rsidRDefault="00C636EC" w:rsidP="00BB6FC4">
      <w:pPr>
        <w:jc w:val="center"/>
        <w:rPr>
          <w:color w:val="000000"/>
          <w:sz w:val="28"/>
          <w:szCs w:val="28"/>
        </w:rPr>
      </w:pPr>
    </w:p>
    <w:p w:rsidR="00C636EC" w:rsidRPr="00AE1A21" w:rsidRDefault="00C636EC" w:rsidP="00AA547F">
      <w:pPr>
        <w:numPr>
          <w:ilvl w:val="0"/>
          <w:numId w:val="1"/>
        </w:numPr>
        <w:ind w:left="567" w:hanging="567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приложение 2 к </w:t>
      </w:r>
      <w:r w:rsidRPr="00F460F9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Pr="00F460F9">
        <w:rPr>
          <w:color w:val="000000"/>
          <w:sz w:val="28"/>
          <w:szCs w:val="28"/>
        </w:rPr>
        <w:t xml:space="preserve"> администрации города Твери от </w:t>
      </w:r>
      <w:r w:rsidRPr="00BB6FC4">
        <w:rPr>
          <w:sz w:val="28"/>
          <w:szCs w:val="28"/>
        </w:rPr>
        <w:t xml:space="preserve">15.05.2015 </w:t>
      </w:r>
      <w:r>
        <w:rPr>
          <w:sz w:val="28"/>
          <w:szCs w:val="28"/>
        </w:rPr>
        <w:t>№</w:t>
      </w:r>
      <w:r w:rsidRPr="00BB6FC4">
        <w:rPr>
          <w:sz w:val="28"/>
          <w:szCs w:val="28"/>
        </w:rPr>
        <w:t xml:space="preserve"> 660 </w:t>
      </w:r>
      <w:r>
        <w:rPr>
          <w:sz w:val="28"/>
          <w:szCs w:val="28"/>
        </w:rPr>
        <w:t>«</w:t>
      </w:r>
      <w:r w:rsidRPr="00BB6FC4">
        <w:rPr>
          <w:sz w:val="28"/>
          <w:szCs w:val="28"/>
        </w:rPr>
        <w:t>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 на территории города Твери»</w:t>
      </w:r>
      <w:r>
        <w:rPr>
          <w:sz w:val="28"/>
          <w:szCs w:val="28"/>
        </w:rPr>
        <w:t xml:space="preserve"> (далее – Приложение) </w:t>
      </w:r>
      <w:r w:rsidRPr="00AE1A21">
        <w:rPr>
          <w:color w:val="000000"/>
          <w:sz w:val="28"/>
          <w:szCs w:val="28"/>
        </w:rPr>
        <w:t>следующие изменения:</w:t>
      </w:r>
    </w:p>
    <w:p w:rsidR="00C636EC" w:rsidRDefault="00C636EC" w:rsidP="00AA547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C636EC" w:rsidRDefault="00C636EC" w:rsidP="00AA547F">
      <w:pPr>
        <w:rPr>
          <w:sz w:val="28"/>
          <w:szCs w:val="28"/>
        </w:rPr>
      </w:pPr>
      <w:r w:rsidRPr="00AA547F">
        <w:rPr>
          <w:sz w:val="28"/>
          <w:szCs w:val="28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4221"/>
        <w:gridCol w:w="5000"/>
      </w:tblGrid>
      <w:tr w:rsidR="00C636EC" w:rsidTr="002B2EE8">
        <w:trPr>
          <w:trHeight w:val="528"/>
        </w:trPr>
        <w:tc>
          <w:tcPr>
            <w:tcW w:w="844" w:type="dxa"/>
          </w:tcPr>
          <w:p w:rsidR="00C636EC" w:rsidRPr="002B2EE8" w:rsidRDefault="00C636EC" w:rsidP="002B2EE8">
            <w:pPr>
              <w:jc w:val="center"/>
              <w:rPr>
                <w:sz w:val="28"/>
                <w:szCs w:val="28"/>
              </w:rPr>
            </w:pPr>
            <w:r w:rsidRPr="002B2EE8">
              <w:rPr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:rsidR="00C636EC" w:rsidRPr="002B2EE8" w:rsidRDefault="00C636EC" w:rsidP="00AA547F">
            <w:pPr>
              <w:rPr>
                <w:sz w:val="28"/>
                <w:szCs w:val="28"/>
              </w:rPr>
            </w:pPr>
            <w:proofErr w:type="spellStart"/>
            <w:r w:rsidRPr="002B2EE8">
              <w:rPr>
                <w:sz w:val="28"/>
                <w:szCs w:val="28"/>
              </w:rPr>
              <w:t>Лупандина</w:t>
            </w:r>
            <w:proofErr w:type="spellEnd"/>
            <w:r w:rsidRPr="002B2EE8">
              <w:rPr>
                <w:sz w:val="28"/>
                <w:szCs w:val="28"/>
              </w:rPr>
              <w:t xml:space="preserve"> Виктория Юрьевна</w:t>
            </w:r>
          </w:p>
        </w:tc>
        <w:tc>
          <w:tcPr>
            <w:tcW w:w="5000" w:type="dxa"/>
          </w:tcPr>
          <w:p w:rsidR="00C636EC" w:rsidRPr="002B2EE8" w:rsidRDefault="00C636EC" w:rsidP="00AA547F">
            <w:pPr>
              <w:rPr>
                <w:sz w:val="28"/>
                <w:szCs w:val="28"/>
              </w:rPr>
            </w:pPr>
            <w:r w:rsidRPr="002B2EE8">
              <w:rPr>
                <w:sz w:val="28"/>
                <w:szCs w:val="28"/>
              </w:rPr>
              <w:t xml:space="preserve">Заместитель Главы администрации города Твери </w:t>
            </w:r>
          </w:p>
        </w:tc>
      </w:tr>
    </w:tbl>
    <w:p w:rsidR="00C636EC" w:rsidRDefault="00C636EC" w:rsidP="006339E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636EC" w:rsidRDefault="00C636EC" w:rsidP="000E4FC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A547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547F">
        <w:rPr>
          <w:rFonts w:ascii="Times New Roman" w:hAnsi="Times New Roman" w:cs="Times New Roman"/>
          <w:color w:val="000000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C636EC" w:rsidRDefault="00C636EC" w:rsidP="000E4FCF">
      <w:pPr>
        <w:rPr>
          <w:sz w:val="28"/>
          <w:szCs w:val="28"/>
        </w:rPr>
      </w:pPr>
      <w:r w:rsidRPr="00AA547F">
        <w:rPr>
          <w:sz w:val="28"/>
          <w:szCs w:val="28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4221"/>
        <w:gridCol w:w="5000"/>
      </w:tblGrid>
      <w:tr w:rsidR="00C636EC" w:rsidTr="002B2EE8">
        <w:trPr>
          <w:trHeight w:val="528"/>
        </w:trPr>
        <w:tc>
          <w:tcPr>
            <w:tcW w:w="844" w:type="dxa"/>
          </w:tcPr>
          <w:p w:rsidR="00C636EC" w:rsidRPr="002B2EE8" w:rsidRDefault="00C636EC" w:rsidP="002B2EE8">
            <w:pPr>
              <w:jc w:val="center"/>
              <w:rPr>
                <w:sz w:val="28"/>
                <w:szCs w:val="28"/>
              </w:rPr>
            </w:pPr>
            <w:r w:rsidRPr="002B2EE8">
              <w:rPr>
                <w:sz w:val="28"/>
                <w:szCs w:val="28"/>
              </w:rPr>
              <w:t>5</w:t>
            </w:r>
          </w:p>
        </w:tc>
        <w:tc>
          <w:tcPr>
            <w:tcW w:w="4221" w:type="dxa"/>
          </w:tcPr>
          <w:p w:rsidR="00C636EC" w:rsidRPr="002B2EE8" w:rsidRDefault="00C636EC" w:rsidP="006339E2">
            <w:pPr>
              <w:rPr>
                <w:sz w:val="28"/>
                <w:szCs w:val="28"/>
              </w:rPr>
            </w:pPr>
            <w:r w:rsidRPr="002B2EE8">
              <w:rPr>
                <w:sz w:val="28"/>
                <w:szCs w:val="28"/>
              </w:rPr>
              <w:t>Прусакова Галина Федоровна</w:t>
            </w:r>
          </w:p>
        </w:tc>
        <w:tc>
          <w:tcPr>
            <w:tcW w:w="5000" w:type="dxa"/>
          </w:tcPr>
          <w:p w:rsidR="00C636EC" w:rsidRPr="002B2EE8" w:rsidRDefault="00C636EC" w:rsidP="006339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EE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B2EE8">
              <w:rPr>
                <w:rFonts w:ascii="Times New Roman" w:hAnsi="Times New Roman" w:cs="Times New Roman"/>
                <w:sz w:val="28"/>
                <w:szCs w:val="28"/>
              </w:rPr>
              <w:t xml:space="preserve">. Главы </w:t>
            </w:r>
            <w:r w:rsidRPr="002B2E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Пролетарского района в городе Твери</w:t>
            </w:r>
          </w:p>
        </w:tc>
      </w:tr>
    </w:tbl>
    <w:p w:rsidR="00C636EC" w:rsidRDefault="00C636EC" w:rsidP="006339E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636EC" w:rsidRPr="00F460F9" w:rsidRDefault="00C636EC" w:rsidP="00E50146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</w:t>
      </w:r>
      <w:r w:rsidRPr="00F460F9"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color w:val="000000"/>
          <w:sz w:val="28"/>
          <w:szCs w:val="28"/>
        </w:rPr>
        <w:t xml:space="preserve">официального </w:t>
      </w:r>
      <w:hyperlink r:id="rId6" w:history="1">
        <w:r w:rsidRPr="00F460F9">
          <w:rPr>
            <w:color w:val="000000"/>
            <w:sz w:val="28"/>
            <w:szCs w:val="28"/>
          </w:rPr>
          <w:t>опубликования</w:t>
        </w:r>
      </w:hyperlink>
      <w:r w:rsidRPr="00F460F9">
        <w:rPr>
          <w:color w:val="000000"/>
          <w:sz w:val="28"/>
          <w:szCs w:val="28"/>
        </w:rPr>
        <w:t>.</w:t>
      </w:r>
    </w:p>
    <w:p w:rsidR="00C636EC" w:rsidRPr="00F460F9" w:rsidRDefault="00C636EC" w:rsidP="006339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460F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proofErr w:type="gramStart"/>
      <w:r w:rsidRPr="00F460F9">
        <w:rPr>
          <w:color w:val="000000"/>
          <w:sz w:val="28"/>
          <w:szCs w:val="28"/>
        </w:rPr>
        <w:t>Контроль за</w:t>
      </w:r>
      <w:proofErr w:type="gramEnd"/>
      <w:r w:rsidRPr="00F460F9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>
        <w:rPr>
          <w:color w:val="000000"/>
          <w:sz w:val="28"/>
          <w:szCs w:val="28"/>
        </w:rPr>
        <w:t xml:space="preserve">В.Ю. </w:t>
      </w:r>
      <w:proofErr w:type="spellStart"/>
      <w:r>
        <w:rPr>
          <w:color w:val="000000"/>
          <w:sz w:val="28"/>
          <w:szCs w:val="28"/>
        </w:rPr>
        <w:t>Лупандину</w:t>
      </w:r>
      <w:proofErr w:type="spellEnd"/>
      <w:r>
        <w:rPr>
          <w:color w:val="000000"/>
          <w:sz w:val="28"/>
          <w:szCs w:val="28"/>
        </w:rPr>
        <w:t>.</w:t>
      </w:r>
    </w:p>
    <w:p w:rsidR="00C636EC" w:rsidRDefault="00C636EC" w:rsidP="00BB6FC4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C636EC" w:rsidRDefault="00C636EC" w:rsidP="00BB6FC4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C636EC" w:rsidRPr="00F460F9" w:rsidRDefault="00C636EC" w:rsidP="00BB6FC4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460F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F460F9">
        <w:rPr>
          <w:color w:val="000000"/>
          <w:sz w:val="28"/>
          <w:szCs w:val="28"/>
        </w:rPr>
        <w:t xml:space="preserve"> администрации города Твери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Ю.В. Тимофеев </w:t>
      </w:r>
    </w:p>
    <w:sectPr w:rsidR="00C636EC" w:rsidRPr="00F460F9" w:rsidSect="006339E2">
      <w:pgSz w:w="11906" w:h="16838"/>
      <w:pgMar w:top="993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FC4"/>
    <w:rsid w:val="000A49C9"/>
    <w:rsid w:val="000E4FCF"/>
    <w:rsid w:val="00250F60"/>
    <w:rsid w:val="002B2EE8"/>
    <w:rsid w:val="002C3787"/>
    <w:rsid w:val="004A29A9"/>
    <w:rsid w:val="005F06BA"/>
    <w:rsid w:val="006112FF"/>
    <w:rsid w:val="006339E2"/>
    <w:rsid w:val="006648AE"/>
    <w:rsid w:val="00794504"/>
    <w:rsid w:val="009B0693"/>
    <w:rsid w:val="00A36FAB"/>
    <w:rsid w:val="00AA547F"/>
    <w:rsid w:val="00AE1A21"/>
    <w:rsid w:val="00BB6FC4"/>
    <w:rsid w:val="00C636EC"/>
    <w:rsid w:val="00D25D13"/>
    <w:rsid w:val="00DE4467"/>
    <w:rsid w:val="00E50146"/>
    <w:rsid w:val="00E764AF"/>
    <w:rsid w:val="00E95CCE"/>
    <w:rsid w:val="00F23F1D"/>
    <w:rsid w:val="00F460F9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C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B6FC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6FC4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BB6FC4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locked/>
    <w:rsid w:val="00BB6FC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B6FC4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BB6FC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B6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B6F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AA54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E9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A49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A49C9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iPriority w:val="99"/>
    <w:rsid w:val="00F23F1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4262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Кристина А. Храпова</cp:lastModifiedBy>
  <cp:revision>3</cp:revision>
  <cp:lastPrinted>2015-09-10T14:09:00Z</cp:lastPrinted>
  <dcterms:created xsi:type="dcterms:W3CDTF">2015-10-01T07:56:00Z</dcterms:created>
  <dcterms:modified xsi:type="dcterms:W3CDTF">2015-10-07T14:48:00Z</dcterms:modified>
</cp:coreProperties>
</file>